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1E88" w14:textId="7C9CE3BB" w:rsidR="00F7058A" w:rsidRDefault="00C52062" w:rsidP="007F7339">
      <w:pPr>
        <w:jc w:val="center"/>
        <w:rPr>
          <w:b/>
          <w:bCs/>
          <w:color w:val="0D73D9"/>
          <w:sz w:val="32"/>
          <w:szCs w:val="32"/>
        </w:rPr>
      </w:pPr>
      <w:r w:rsidRPr="00F7058A">
        <w:rPr>
          <w:b/>
          <w:bCs/>
          <w:noProof/>
          <w:color w:val="0D73D9"/>
        </w:rPr>
        <w:drawing>
          <wp:anchor distT="0" distB="0" distL="114300" distR="114300" simplePos="0" relativeHeight="251658240" behindDoc="0" locked="0" layoutInCell="1" allowOverlap="1" wp14:anchorId="2D5560A5" wp14:editId="188CD910">
            <wp:simplePos x="0" y="0"/>
            <wp:positionH relativeFrom="column">
              <wp:posOffset>-685165</wp:posOffset>
            </wp:positionH>
            <wp:positionV relativeFrom="paragraph">
              <wp:posOffset>-688975</wp:posOffset>
            </wp:positionV>
            <wp:extent cx="3403600" cy="1273048"/>
            <wp:effectExtent l="0" t="0" r="0" b="0"/>
            <wp:wrapNone/>
            <wp:docPr id="1730600402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00402" name="Picture 1" descr="A black background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27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526" w14:textId="2FA50309" w:rsidR="00C41A23" w:rsidRPr="00252F41" w:rsidRDefault="00294873" w:rsidP="00252F41">
      <w:pPr>
        <w:jc w:val="center"/>
        <w:rPr>
          <w:rFonts w:ascii="Lexend Deca" w:hAnsi="Lexend Deca" w:cs="Lexend Deca"/>
          <w:b/>
          <w:bCs/>
          <w:color w:val="000000" w:themeColor="text1"/>
          <w:sz w:val="32"/>
          <w:szCs w:val="32"/>
        </w:rPr>
      </w:pPr>
      <w:r w:rsidRPr="00C41A23">
        <w:rPr>
          <w:rFonts w:ascii="Lexend Deca" w:hAnsi="Lexend Deca" w:cs="Lexend Deca"/>
          <w:b/>
          <w:bCs/>
          <w:color w:val="000000" w:themeColor="text1"/>
          <w:sz w:val="32"/>
          <w:szCs w:val="32"/>
        </w:rPr>
        <w:t xml:space="preserve">2025 </w:t>
      </w:r>
      <w:r w:rsidR="007F7339" w:rsidRPr="00C41A23">
        <w:rPr>
          <w:rFonts w:ascii="Lexend Deca" w:hAnsi="Lexend Deca" w:cs="Lexend Deca"/>
          <w:b/>
          <w:bCs/>
          <w:color w:val="000000" w:themeColor="text1"/>
          <w:sz w:val="32"/>
          <w:szCs w:val="32"/>
        </w:rPr>
        <w:t>Pre-FEC Communications Program</w:t>
      </w:r>
    </w:p>
    <w:p w14:paraId="26FB8AC3" w14:textId="6A7AE402" w:rsidR="00C41A23" w:rsidRPr="00C41A23" w:rsidRDefault="00C41A23" w:rsidP="00252F41">
      <w:pPr>
        <w:spacing w:line="276" w:lineRule="auto"/>
        <w:jc w:val="center"/>
        <w:rPr>
          <w:rFonts w:ascii="Lexend Deca" w:hAnsi="Lexend Deca" w:cs="Lexend Deca"/>
          <w:b/>
          <w:bCs/>
          <w:color w:val="000000" w:themeColor="text1"/>
        </w:rPr>
      </w:pPr>
      <w:r w:rsidRPr="00C41A23">
        <w:rPr>
          <w:rFonts w:ascii="Lexend Deca" w:hAnsi="Lexend Deca" w:cs="Lexend Deca"/>
          <w:b/>
          <w:bCs/>
          <w:color w:val="000000" w:themeColor="text1"/>
        </w:rPr>
        <w:t xml:space="preserve">September 16, </w:t>
      </w:r>
      <w:proofErr w:type="gramStart"/>
      <w:r w:rsidR="00252F41" w:rsidRPr="00C41A23">
        <w:rPr>
          <w:rFonts w:ascii="Lexend Deca" w:hAnsi="Lexend Deca" w:cs="Lexend Deca"/>
          <w:b/>
          <w:bCs/>
          <w:color w:val="000000" w:themeColor="text1"/>
        </w:rPr>
        <w:t>2025</w:t>
      </w:r>
      <w:proofErr w:type="gramEnd"/>
      <w:r w:rsidR="00252F41">
        <w:rPr>
          <w:rFonts w:ascii="Lexend Deca" w:hAnsi="Lexend Deca" w:cs="Lexend Deca"/>
          <w:b/>
          <w:bCs/>
          <w:color w:val="000000" w:themeColor="text1"/>
        </w:rPr>
        <w:t xml:space="preserve"> | Wilmington, NC</w:t>
      </w:r>
    </w:p>
    <w:p w14:paraId="0D92246C" w14:textId="0B9DD97B" w:rsidR="007F7339" w:rsidRPr="00B92422" w:rsidRDefault="00294873" w:rsidP="00252F41">
      <w:pPr>
        <w:jc w:val="center"/>
        <w:rPr>
          <w:rFonts w:ascii="Lexend Deca" w:hAnsi="Lexend Deca" w:cs="Lexend Deca"/>
          <w:color w:val="000000" w:themeColor="text1"/>
        </w:rPr>
      </w:pPr>
      <w:r w:rsidRPr="00B92422">
        <w:rPr>
          <w:rFonts w:ascii="Lexend Deca" w:hAnsi="Lexend Deca" w:cs="Lexend Deca"/>
          <w:color w:val="000000" w:themeColor="text1"/>
        </w:rPr>
        <w:t>Draft Agenda (</w:t>
      </w:r>
      <w:r w:rsidR="00CF323E" w:rsidRPr="00B92422">
        <w:rPr>
          <w:rFonts w:ascii="Lexend Deca" w:hAnsi="Lexend Deca" w:cs="Lexend Deca"/>
          <w:color w:val="000000" w:themeColor="text1"/>
        </w:rPr>
        <w:t>0</w:t>
      </w:r>
      <w:r w:rsidR="007B1AA4" w:rsidRPr="00B92422">
        <w:rPr>
          <w:rFonts w:ascii="Lexend Deca" w:hAnsi="Lexend Deca" w:cs="Lexend Deca"/>
          <w:color w:val="000000" w:themeColor="text1"/>
        </w:rPr>
        <w:t>7.</w:t>
      </w:r>
      <w:r w:rsidR="004F4766">
        <w:rPr>
          <w:rFonts w:ascii="Lexend Deca" w:hAnsi="Lexend Deca" w:cs="Lexend Deca"/>
          <w:color w:val="000000" w:themeColor="text1"/>
        </w:rPr>
        <w:t>10</w:t>
      </w:r>
      <w:r w:rsidRPr="00B92422">
        <w:rPr>
          <w:rFonts w:ascii="Lexend Deca" w:hAnsi="Lexend Deca" w:cs="Lexend Deca"/>
          <w:color w:val="000000" w:themeColor="text1"/>
        </w:rPr>
        <w:t>.2025)</w:t>
      </w:r>
    </w:p>
    <w:p w14:paraId="269A425F" w14:textId="4BB4ACEC" w:rsidR="0021684D" w:rsidRPr="00B92422" w:rsidRDefault="007F7339" w:rsidP="00C52062">
      <w:pPr>
        <w:pStyle w:val="ListParagraph"/>
        <w:numPr>
          <w:ilvl w:val="0"/>
          <w:numId w:val="4"/>
        </w:num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9:00-10:00am Registration</w:t>
      </w:r>
    </w:p>
    <w:p w14:paraId="76728DD8" w14:textId="69EB3E84" w:rsidR="007F7339" w:rsidRPr="00B92422" w:rsidRDefault="007F7339" w:rsidP="00C52062">
      <w:pPr>
        <w:pStyle w:val="ListParagraph"/>
        <w:numPr>
          <w:ilvl w:val="0"/>
          <w:numId w:val="4"/>
        </w:num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10:00-11:00am Opening Session </w:t>
      </w:r>
    </w:p>
    <w:p w14:paraId="40D953F5" w14:textId="47DC68AC" w:rsidR="007F7339" w:rsidRPr="00C52062" w:rsidRDefault="007F7339" w:rsidP="00C52062">
      <w:pPr>
        <w:pStyle w:val="ListParagraph"/>
        <w:numPr>
          <w:ilvl w:val="0"/>
          <w:numId w:val="2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>10:00</w:t>
      </w:r>
      <w:r w:rsidR="00304BB8">
        <w:rPr>
          <w:rFonts w:ascii="Lexend Deca" w:hAnsi="Lexend Deca" w:cs="Lexend Deca"/>
          <w:b/>
          <w:bCs/>
        </w:rPr>
        <w:t>am</w:t>
      </w:r>
      <w:r w:rsidRPr="00C52062">
        <w:rPr>
          <w:rFonts w:ascii="Lexend Deca" w:hAnsi="Lexend Deca" w:cs="Lexend Deca"/>
        </w:rPr>
        <w:t xml:space="preserve"> </w:t>
      </w:r>
      <w:r w:rsidRPr="00C52062">
        <w:rPr>
          <w:rFonts w:ascii="Lexend Deca" w:hAnsi="Lexend Deca" w:cs="Lexend Deca"/>
          <w:b/>
          <w:bCs/>
        </w:rPr>
        <w:t>Welcome</w:t>
      </w:r>
      <w:r w:rsidR="00304BB8">
        <w:rPr>
          <w:rFonts w:ascii="Lexend Deca" w:hAnsi="Lexend Deca" w:cs="Lexend Deca"/>
          <w:b/>
          <w:bCs/>
        </w:rPr>
        <w:t>,</w:t>
      </w:r>
      <w:r w:rsidR="00304BB8">
        <w:rPr>
          <w:rFonts w:ascii="Lexend Deca" w:hAnsi="Lexend Deca" w:cs="Lexend Deca"/>
        </w:rPr>
        <w:t xml:space="preserve"> Bethany Milford, MPH, NC Public Health Collaboration</w:t>
      </w:r>
    </w:p>
    <w:p w14:paraId="34F94BCE" w14:textId="036775EE" w:rsidR="007F7339" w:rsidRPr="00C52062" w:rsidRDefault="007F7339" w:rsidP="00C52062">
      <w:pPr>
        <w:pStyle w:val="ListParagraph"/>
        <w:numPr>
          <w:ilvl w:val="0"/>
          <w:numId w:val="2"/>
        </w:numPr>
        <w:spacing w:line="276" w:lineRule="auto"/>
        <w:rPr>
          <w:rFonts w:ascii="Lexend Deca" w:hAnsi="Lexend Deca" w:cs="Lexend Deca"/>
        </w:rPr>
      </w:pPr>
      <w:r w:rsidRPr="00304BB8">
        <w:rPr>
          <w:rFonts w:ascii="Lexend Deca" w:hAnsi="Lexend Deca" w:cs="Lexend Deca"/>
          <w:b/>
          <w:bCs/>
        </w:rPr>
        <w:t>10:10</w:t>
      </w:r>
      <w:r w:rsidR="00304BB8" w:rsidRPr="00304BB8">
        <w:rPr>
          <w:rFonts w:ascii="Lexend Deca" w:hAnsi="Lexend Deca" w:cs="Lexend Deca"/>
          <w:b/>
          <w:bCs/>
        </w:rPr>
        <w:t>am</w:t>
      </w:r>
      <w:r w:rsidR="00304BB8">
        <w:rPr>
          <w:rFonts w:ascii="Lexend Deca" w:hAnsi="Lexend Deca" w:cs="Lexend Deca"/>
        </w:rPr>
        <w:t xml:space="preserve"> </w:t>
      </w:r>
      <w:r w:rsidR="004A12E3" w:rsidRPr="004A12E3">
        <w:rPr>
          <w:rFonts w:ascii="Lexend Deca" w:hAnsi="Lexend Deca" w:cs="Lexend Deca"/>
          <w:b/>
          <w:bCs/>
        </w:rPr>
        <w:t>What I’m Hearing Across the Country: A Public Health Communications Roadmap</w:t>
      </w:r>
      <w:r w:rsidR="00304BB8">
        <w:rPr>
          <w:rFonts w:ascii="Lexend Deca" w:hAnsi="Lexend Deca" w:cs="Lexend Deca"/>
          <w:b/>
          <w:bCs/>
        </w:rPr>
        <w:t xml:space="preserve">, </w:t>
      </w:r>
      <w:r w:rsidRPr="00C52062">
        <w:rPr>
          <w:rFonts w:ascii="Lexend Deca" w:hAnsi="Lexend Deca" w:cs="Lexend Deca"/>
        </w:rPr>
        <w:t xml:space="preserve">Amanda Kwong, </w:t>
      </w:r>
      <w:r w:rsidR="00E15F13" w:rsidRPr="00C52062">
        <w:rPr>
          <w:rFonts w:ascii="Lexend Deca" w:hAnsi="Lexend Deca" w:cs="Lexend Deca"/>
        </w:rPr>
        <w:t>MPH, Public Health Communications Collaborative</w:t>
      </w:r>
    </w:p>
    <w:p w14:paraId="13BFAAA8" w14:textId="5CD6BB5A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11:15-12:15pm Breakout Sessions</w:t>
      </w:r>
      <w:r w:rsidR="00294873" w:rsidRPr="00B92422">
        <w:rPr>
          <w:rFonts w:ascii="Lexend Deca" w:hAnsi="Lexend Deca" w:cs="Lexend Deca"/>
          <w:color w:val="0D73D9"/>
        </w:rPr>
        <w:t xml:space="preserve"> </w:t>
      </w:r>
    </w:p>
    <w:p w14:paraId="4E559211" w14:textId="0DC782AC" w:rsidR="00A67CC3" w:rsidRPr="00C52062" w:rsidRDefault="00A67CC3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>Bringing the Message Home: Health Communication in Media-Limited Communities</w:t>
      </w:r>
      <w:r w:rsidR="00A2468F" w:rsidRPr="00C52062">
        <w:rPr>
          <w:rFonts w:ascii="Lexend Deca" w:hAnsi="Lexend Deca" w:cs="Lexend Deca"/>
        </w:rPr>
        <w:t xml:space="preserve">, </w:t>
      </w:r>
      <w:r w:rsidR="004419FE" w:rsidRPr="004419FE">
        <w:rPr>
          <w:rFonts w:ascii="Lexend Deca" w:hAnsi="Lexend Deca" w:cs="Lexend Deca"/>
        </w:rPr>
        <w:t>Kyle Pasche</w:t>
      </w:r>
      <w:r w:rsidR="00D2705C">
        <w:rPr>
          <w:rFonts w:ascii="Lexend Deca" w:hAnsi="Lexend Deca" w:cs="Lexend Deca"/>
        </w:rPr>
        <w:t xml:space="preserve">, </w:t>
      </w:r>
      <w:r w:rsidR="008B6FAB" w:rsidRPr="00C52062">
        <w:rPr>
          <w:rFonts w:ascii="Lexend Deca" w:hAnsi="Lexend Deca" w:cs="Lexend Deca"/>
        </w:rPr>
        <w:t xml:space="preserve">Chatham County </w:t>
      </w:r>
      <w:r w:rsidR="000E6207">
        <w:rPr>
          <w:rFonts w:ascii="Lexend Deca" w:hAnsi="Lexend Deca" w:cs="Lexend Deca"/>
        </w:rPr>
        <w:t xml:space="preserve">Public </w:t>
      </w:r>
      <w:r w:rsidR="008B6FAB" w:rsidRPr="00C52062">
        <w:rPr>
          <w:rFonts w:ascii="Lexend Deca" w:hAnsi="Lexend Deca" w:cs="Lexend Deca"/>
        </w:rPr>
        <w:t>Health Department</w:t>
      </w:r>
    </w:p>
    <w:p w14:paraId="7CF559D0" w14:textId="3794C7BF" w:rsidR="00DB7DF7" w:rsidRPr="00814EA3" w:rsidRDefault="00DB7DF7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814EA3">
        <w:rPr>
          <w:rFonts w:ascii="Lexend Deca" w:hAnsi="Lexend Deca" w:cs="Lexend Deca"/>
          <w:b/>
          <w:bCs/>
        </w:rPr>
        <w:t>Storytelling in Public Health</w:t>
      </w:r>
      <w:r w:rsidR="00A2468F" w:rsidRPr="00814EA3">
        <w:rPr>
          <w:rFonts w:ascii="Lexend Deca" w:hAnsi="Lexend Deca" w:cs="Lexend Deca"/>
        </w:rPr>
        <w:t xml:space="preserve">, </w:t>
      </w:r>
      <w:r w:rsidRPr="00814EA3">
        <w:rPr>
          <w:rFonts w:ascii="Lexend Deca" w:hAnsi="Lexend Deca" w:cs="Lexend Deca"/>
        </w:rPr>
        <w:t>Michael Goins</w:t>
      </w:r>
    </w:p>
    <w:p w14:paraId="49162A57" w14:textId="11DE43EE" w:rsidR="00294873" w:rsidRPr="00814EA3" w:rsidRDefault="00A2468F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814EA3">
        <w:rPr>
          <w:rFonts w:ascii="Lexend Deca" w:hAnsi="Lexend Deca" w:cs="Lexend Deca"/>
          <w:b/>
          <w:bCs/>
        </w:rPr>
        <w:t>Message Mapping: Sharing Information &amp; Supporting Data</w:t>
      </w:r>
      <w:r w:rsidRPr="00814EA3">
        <w:rPr>
          <w:rFonts w:ascii="Lexend Deca" w:hAnsi="Lexend Deca" w:cs="Lexend Deca"/>
        </w:rPr>
        <w:t xml:space="preserve">, </w:t>
      </w:r>
      <w:r w:rsidR="000A39BB" w:rsidRPr="00814EA3">
        <w:rPr>
          <w:rFonts w:ascii="Lexend Deca" w:hAnsi="Lexend Deca" w:cs="Lexend Deca"/>
        </w:rPr>
        <w:t>Ann Staples</w:t>
      </w:r>
      <w:r w:rsidR="00DB69CC" w:rsidRPr="00814EA3">
        <w:rPr>
          <w:rFonts w:ascii="Lexend Deca" w:hAnsi="Lexend Deca" w:cs="Lexend Deca"/>
        </w:rPr>
        <w:t>, MA, MCHES</w:t>
      </w:r>
    </w:p>
    <w:p w14:paraId="75746534" w14:textId="09513889" w:rsidR="00D01705" w:rsidRPr="00C52062" w:rsidRDefault="00D01705" w:rsidP="00C52062">
      <w:pPr>
        <w:pStyle w:val="ListParagraph"/>
        <w:numPr>
          <w:ilvl w:val="0"/>
          <w:numId w:val="5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>Social Media Marketing Best Practices and Strategies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>Sheena Butler</w:t>
      </w:r>
    </w:p>
    <w:p w14:paraId="6BE28F2C" w14:textId="453BF1C2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12:15-1:15pm Lunch</w:t>
      </w:r>
    </w:p>
    <w:p w14:paraId="07961CD5" w14:textId="3E8691FF" w:rsidR="00CB769F" w:rsidRPr="00393F42" w:rsidRDefault="00701955" w:rsidP="00393F42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393F42">
        <w:rPr>
          <w:rFonts w:ascii="Lexend Deca" w:hAnsi="Lexend Deca" w:cs="Lexend Deca"/>
          <w:b/>
          <w:bCs/>
        </w:rPr>
        <w:t>Campaign Updates</w:t>
      </w:r>
      <w:r w:rsidR="00393F42">
        <w:rPr>
          <w:rFonts w:ascii="Lexend Deca" w:hAnsi="Lexend Deca" w:cs="Lexend Deca"/>
          <w:b/>
          <w:bCs/>
        </w:rPr>
        <w:t xml:space="preserve">, </w:t>
      </w:r>
      <w:r w:rsidR="00393F42" w:rsidRPr="00393F42">
        <w:rPr>
          <w:rFonts w:ascii="Lexend Deca" w:hAnsi="Lexend Deca" w:cs="Lexend Deca"/>
        </w:rPr>
        <w:t xml:space="preserve">Suzanne Metcalf, </w:t>
      </w:r>
      <w:r w:rsidR="00967B32" w:rsidRPr="00393F42">
        <w:rPr>
          <w:rFonts w:ascii="Lexend Deca" w:hAnsi="Lexend Deca" w:cs="Lexend Deca"/>
        </w:rPr>
        <w:t xml:space="preserve">NC </w:t>
      </w:r>
      <w:r w:rsidR="00393F42" w:rsidRPr="00393F42">
        <w:rPr>
          <w:rFonts w:ascii="Lexend Deca" w:hAnsi="Lexend Deca" w:cs="Lexend Deca"/>
        </w:rPr>
        <w:t>DPH, NC DHHS</w:t>
      </w:r>
    </w:p>
    <w:p w14:paraId="200536D5" w14:textId="76401D12" w:rsidR="00967B32" w:rsidRPr="00C52062" w:rsidRDefault="00731E11" w:rsidP="00C52062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731E11">
        <w:rPr>
          <w:rFonts w:ascii="Lexend Deca" w:hAnsi="Lexend Deca" w:cs="Lexend Deca"/>
          <w:b/>
          <w:bCs/>
        </w:rPr>
        <w:t xml:space="preserve">Collaborative </w:t>
      </w:r>
      <w:r>
        <w:rPr>
          <w:rFonts w:ascii="Lexend Deca" w:hAnsi="Lexend Deca" w:cs="Lexend Deca"/>
          <w:b/>
          <w:bCs/>
        </w:rPr>
        <w:t>C</w:t>
      </w:r>
      <w:r w:rsidRPr="00731E11">
        <w:rPr>
          <w:rFonts w:ascii="Lexend Deca" w:hAnsi="Lexend Deca" w:cs="Lexend Deca"/>
          <w:b/>
          <w:bCs/>
        </w:rPr>
        <w:t xml:space="preserve">ommunications </w:t>
      </w:r>
      <w:r>
        <w:rPr>
          <w:rFonts w:ascii="Lexend Deca" w:hAnsi="Lexend Deca" w:cs="Lexend Deca"/>
          <w:b/>
          <w:bCs/>
        </w:rPr>
        <w:t>N</w:t>
      </w:r>
      <w:r w:rsidRPr="00731E11">
        <w:rPr>
          <w:rFonts w:ascii="Lexend Deca" w:hAnsi="Lexend Deca" w:cs="Lexend Deca"/>
          <w:b/>
          <w:bCs/>
        </w:rPr>
        <w:t>etwork</w:t>
      </w:r>
      <w:r>
        <w:rPr>
          <w:rFonts w:ascii="Lexend Deca" w:hAnsi="Lexend Deca" w:cs="Lexend Deca"/>
          <w:b/>
          <w:bCs/>
        </w:rPr>
        <w:t xml:space="preserve"> Update</w:t>
      </w:r>
      <w:r w:rsidR="00D30403">
        <w:rPr>
          <w:rFonts w:ascii="Lexend Deca" w:hAnsi="Lexend Deca" w:cs="Lexend Deca"/>
        </w:rPr>
        <w:t>,</w:t>
      </w:r>
      <w:r w:rsidR="00CB769F" w:rsidRPr="00C52062">
        <w:rPr>
          <w:rFonts w:ascii="Lexend Deca" w:hAnsi="Lexend Deca" w:cs="Lexend Deca"/>
        </w:rPr>
        <w:t xml:space="preserve"> </w:t>
      </w:r>
      <w:r w:rsidR="00B81F91" w:rsidRPr="00B81F91">
        <w:rPr>
          <w:rFonts w:ascii="Lexend Deca" w:hAnsi="Lexend Deca" w:cs="Lexend Deca"/>
        </w:rPr>
        <w:t>Martha Anne Sperandio, MPH</w:t>
      </w:r>
      <w:r w:rsidR="00B81F91">
        <w:rPr>
          <w:rFonts w:ascii="Lexend Deca" w:hAnsi="Lexend Deca" w:cs="Lexend Deca"/>
        </w:rPr>
        <w:t xml:space="preserve">, </w:t>
      </w:r>
      <w:r w:rsidR="00CB769F" w:rsidRPr="00C52062">
        <w:rPr>
          <w:rFonts w:ascii="Lexend Deca" w:hAnsi="Lexend Deca" w:cs="Lexend Deca"/>
        </w:rPr>
        <w:t>North Carolina Institute of Public Health</w:t>
      </w:r>
    </w:p>
    <w:p w14:paraId="12D80D4A" w14:textId="3F09E6AB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1:30-2:30pm Breakout Sessions </w:t>
      </w:r>
    </w:p>
    <w:p w14:paraId="12E0C153" w14:textId="09658BAC" w:rsidR="00294873" w:rsidRPr="001764CC" w:rsidRDefault="00357C13" w:rsidP="001764CC">
      <w:pPr>
        <w:pStyle w:val="ListParagraph"/>
        <w:numPr>
          <w:ilvl w:val="0"/>
          <w:numId w:val="6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Media Training </w:t>
      </w:r>
      <w:r w:rsidR="00C52C3A" w:rsidRPr="00C52062">
        <w:rPr>
          <w:rFonts w:ascii="Lexend Deca" w:hAnsi="Lexend Deca" w:cs="Lexend Deca"/>
          <w:b/>
          <w:bCs/>
        </w:rPr>
        <w:t>Workshop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>Amy Joy Lanou</w:t>
      </w:r>
      <w:r w:rsidR="00FD6A23" w:rsidRPr="00C52062">
        <w:rPr>
          <w:rFonts w:ascii="Lexend Deca" w:hAnsi="Lexend Deca" w:cs="Lexend Deca"/>
        </w:rPr>
        <w:t xml:space="preserve">, </w:t>
      </w:r>
      <w:r w:rsidR="001764CC" w:rsidRPr="00C52062">
        <w:rPr>
          <w:rFonts w:ascii="Lexend Deca" w:hAnsi="Lexend Deca" w:cs="Lexend Deca"/>
        </w:rPr>
        <w:t>North Carolina Institute of Public Health</w:t>
      </w:r>
    </w:p>
    <w:p w14:paraId="2B51EEB0" w14:textId="15049935" w:rsidR="00294873" w:rsidRPr="00814EA3" w:rsidRDefault="00294873" w:rsidP="00C52062">
      <w:pPr>
        <w:pStyle w:val="ListParagraph"/>
        <w:numPr>
          <w:ilvl w:val="0"/>
          <w:numId w:val="1"/>
        </w:numPr>
        <w:spacing w:line="276" w:lineRule="auto"/>
        <w:rPr>
          <w:rFonts w:ascii="Lexend Deca" w:hAnsi="Lexend Deca" w:cs="Lexend Deca"/>
        </w:rPr>
      </w:pPr>
      <w:r w:rsidRPr="00814EA3">
        <w:rPr>
          <w:rFonts w:ascii="Lexend Deca" w:hAnsi="Lexend Deca" w:cs="Lexend Deca"/>
          <w:b/>
          <w:bCs/>
        </w:rPr>
        <w:t xml:space="preserve">The </w:t>
      </w:r>
      <w:r w:rsidR="001A29A0" w:rsidRPr="00814EA3">
        <w:rPr>
          <w:rFonts w:ascii="Lexend Deca" w:hAnsi="Lexend Deca" w:cs="Lexend Deca"/>
          <w:b/>
          <w:bCs/>
        </w:rPr>
        <w:t>Value of Collaboration</w:t>
      </w:r>
      <w:r w:rsidR="00A2468F" w:rsidRPr="00814EA3">
        <w:rPr>
          <w:rFonts w:ascii="Lexend Deca" w:hAnsi="Lexend Deca" w:cs="Lexend Deca"/>
        </w:rPr>
        <w:t xml:space="preserve">, </w:t>
      </w:r>
      <w:r w:rsidR="00C52C3A" w:rsidRPr="00814EA3">
        <w:rPr>
          <w:rFonts w:ascii="Lexend Deca" w:hAnsi="Lexend Deca" w:cs="Lexend Deca"/>
        </w:rPr>
        <w:t>Brandon Romstadt</w:t>
      </w:r>
      <w:r w:rsidR="00FD6A23" w:rsidRPr="00814EA3">
        <w:rPr>
          <w:rFonts w:ascii="Lexend Deca" w:hAnsi="Lexend Deca" w:cs="Lexend Deca"/>
        </w:rPr>
        <w:t>, WNC Health Network</w:t>
      </w:r>
    </w:p>
    <w:p w14:paraId="21D0734E" w14:textId="6EE605C7" w:rsidR="00D01705" w:rsidRPr="00C52062" w:rsidRDefault="00D01705" w:rsidP="00C52062">
      <w:pPr>
        <w:pStyle w:val="ListParagraph"/>
        <w:numPr>
          <w:ilvl w:val="0"/>
          <w:numId w:val="1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Social </w:t>
      </w:r>
      <w:r w:rsidR="004F4766">
        <w:rPr>
          <w:rFonts w:ascii="Lexend Deca" w:hAnsi="Lexend Deca" w:cs="Lexend Deca"/>
          <w:b/>
          <w:bCs/>
        </w:rPr>
        <w:t>M</w:t>
      </w:r>
      <w:r w:rsidRPr="00C52062">
        <w:rPr>
          <w:rFonts w:ascii="Lexend Deca" w:hAnsi="Lexend Deca" w:cs="Lexend Deca"/>
          <w:b/>
          <w:bCs/>
        </w:rPr>
        <w:t xml:space="preserve">edia 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 xml:space="preserve">trategies and 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>torytelling/</w:t>
      </w:r>
      <w:r w:rsidR="004F4766">
        <w:rPr>
          <w:rFonts w:ascii="Lexend Deca" w:hAnsi="Lexend Deca" w:cs="Lexend Deca"/>
          <w:b/>
          <w:bCs/>
        </w:rPr>
        <w:t>S</w:t>
      </w:r>
      <w:r w:rsidRPr="00C52062">
        <w:rPr>
          <w:rFonts w:ascii="Lexend Deca" w:hAnsi="Lexend Deca" w:cs="Lexend Deca"/>
          <w:b/>
          <w:bCs/>
        </w:rPr>
        <w:t xml:space="preserve">trategic </w:t>
      </w:r>
      <w:r w:rsidR="004F4766">
        <w:rPr>
          <w:rFonts w:ascii="Lexend Deca" w:hAnsi="Lexend Deca" w:cs="Lexend Deca"/>
          <w:b/>
          <w:bCs/>
        </w:rPr>
        <w:t>M</w:t>
      </w:r>
      <w:r w:rsidRPr="00C52062">
        <w:rPr>
          <w:rFonts w:ascii="Lexend Deca" w:hAnsi="Lexend Deca" w:cs="Lexend Deca"/>
          <w:b/>
          <w:bCs/>
        </w:rPr>
        <w:t xml:space="preserve">essaging for </w:t>
      </w:r>
      <w:r w:rsidR="004F4766">
        <w:rPr>
          <w:rFonts w:ascii="Lexend Deca" w:hAnsi="Lexend Deca" w:cs="Lexend Deca"/>
          <w:b/>
          <w:bCs/>
        </w:rPr>
        <w:t>P</w:t>
      </w:r>
      <w:r w:rsidRPr="00C52062">
        <w:rPr>
          <w:rFonts w:ascii="Lexend Deca" w:hAnsi="Lexend Deca" w:cs="Lexend Deca"/>
          <w:b/>
          <w:bCs/>
        </w:rPr>
        <w:t xml:space="preserve">ublic </w:t>
      </w:r>
      <w:r w:rsidR="004F4766">
        <w:rPr>
          <w:rFonts w:ascii="Lexend Deca" w:hAnsi="Lexend Deca" w:cs="Lexend Deca"/>
          <w:b/>
          <w:bCs/>
        </w:rPr>
        <w:t>H</w:t>
      </w:r>
      <w:r w:rsidRPr="00C52062">
        <w:rPr>
          <w:rFonts w:ascii="Lexend Deca" w:hAnsi="Lexend Deca" w:cs="Lexend Deca"/>
          <w:b/>
          <w:bCs/>
        </w:rPr>
        <w:t>ealth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 xml:space="preserve">Samantha </w:t>
      </w:r>
      <w:proofErr w:type="spellStart"/>
      <w:r w:rsidRPr="00C52062">
        <w:rPr>
          <w:rFonts w:ascii="Lexend Deca" w:hAnsi="Lexend Deca" w:cs="Lexend Deca"/>
        </w:rPr>
        <w:t>McClayton</w:t>
      </w:r>
      <w:proofErr w:type="spellEnd"/>
      <w:r w:rsidR="003F1C5D" w:rsidRPr="00C52062">
        <w:rPr>
          <w:rFonts w:ascii="Lexend Deca" w:hAnsi="Lexend Deca" w:cs="Lexend Deca"/>
        </w:rPr>
        <w:t xml:space="preserve"> and</w:t>
      </w:r>
      <w:r w:rsidR="00A2468F" w:rsidRPr="00C52062">
        <w:rPr>
          <w:rFonts w:ascii="Lexend Deca" w:hAnsi="Lexend Deca" w:cs="Lexend Deca"/>
        </w:rPr>
        <w:t xml:space="preserve"> Jeremy </w:t>
      </w:r>
      <w:proofErr w:type="spellStart"/>
      <w:r w:rsidR="00A2468F" w:rsidRPr="00C52062">
        <w:rPr>
          <w:rFonts w:ascii="Lexend Deca" w:hAnsi="Lexend Deca" w:cs="Lexend Deca"/>
        </w:rPr>
        <w:t>McClayton</w:t>
      </w:r>
      <w:proofErr w:type="spellEnd"/>
      <w:r w:rsidR="00FD6A23" w:rsidRPr="00C52062">
        <w:rPr>
          <w:rFonts w:ascii="Lexend Deca" w:hAnsi="Lexend Deca" w:cs="Lexend Deca"/>
        </w:rPr>
        <w:t xml:space="preserve">, </w:t>
      </w:r>
      <w:r w:rsidR="008B6FAB" w:rsidRPr="00C52062">
        <w:rPr>
          <w:rFonts w:ascii="Lexend Deca" w:hAnsi="Lexend Deca" w:cs="Lexend Deca"/>
        </w:rPr>
        <w:t>JS Consulting &amp; Marketing</w:t>
      </w:r>
    </w:p>
    <w:p w14:paraId="26737C7E" w14:textId="224630C7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2:30-3</w:t>
      </w:r>
      <w:r w:rsidR="00D01705" w:rsidRPr="00B92422">
        <w:rPr>
          <w:rFonts w:ascii="Lexend Deca" w:hAnsi="Lexend Deca" w:cs="Lexend Deca"/>
          <w:color w:val="0D73D9"/>
        </w:rPr>
        <w:t>:00</w:t>
      </w:r>
      <w:r w:rsidRPr="00B92422">
        <w:rPr>
          <w:rFonts w:ascii="Lexend Deca" w:hAnsi="Lexend Deca" w:cs="Lexend Deca"/>
          <w:color w:val="0D73D9"/>
        </w:rPr>
        <w:t>pm Snacks available</w:t>
      </w:r>
    </w:p>
    <w:p w14:paraId="0E3D17F4" w14:textId="218C2C67" w:rsidR="0094390E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 xml:space="preserve">2:45-4:45pm </w:t>
      </w:r>
      <w:r w:rsidR="0094390E" w:rsidRPr="00B92422">
        <w:rPr>
          <w:rFonts w:ascii="Lexend Deca" w:hAnsi="Lexend Deca" w:cs="Lexend Deca"/>
          <w:color w:val="0D73D9"/>
        </w:rPr>
        <w:t>Afternoon Workshop</w:t>
      </w:r>
    </w:p>
    <w:p w14:paraId="481BDE56" w14:textId="209623D9" w:rsidR="007F7339" w:rsidRPr="00C52062" w:rsidRDefault="0094390E" w:rsidP="00C52062">
      <w:pPr>
        <w:pStyle w:val="ListParagraph"/>
        <w:numPr>
          <w:ilvl w:val="0"/>
          <w:numId w:val="8"/>
        </w:numPr>
        <w:spacing w:line="276" w:lineRule="auto"/>
        <w:rPr>
          <w:rFonts w:ascii="Lexend Deca" w:hAnsi="Lexend Deca" w:cs="Lexend Deca"/>
        </w:rPr>
      </w:pPr>
      <w:r w:rsidRPr="00C52062">
        <w:rPr>
          <w:rFonts w:ascii="Lexend Deca" w:hAnsi="Lexend Deca" w:cs="Lexend Deca"/>
          <w:b/>
          <w:bCs/>
        </w:rPr>
        <w:t xml:space="preserve">Jumpstart Your Fall Campaigns with </w:t>
      </w:r>
      <w:proofErr w:type="spellStart"/>
      <w:r w:rsidRPr="00C52062">
        <w:rPr>
          <w:rFonts w:ascii="Lexend Deca" w:hAnsi="Lexend Deca" w:cs="Lexend Deca"/>
          <w:b/>
          <w:bCs/>
        </w:rPr>
        <w:t>Arclet</w:t>
      </w:r>
      <w:proofErr w:type="spellEnd"/>
      <w:r w:rsidRPr="00C52062">
        <w:rPr>
          <w:rFonts w:ascii="Lexend Deca" w:hAnsi="Lexend Deca" w:cs="Lexend Deca"/>
          <w:b/>
          <w:bCs/>
        </w:rPr>
        <w:t>: A Hands-On Public Health Communications Workshop</w:t>
      </w:r>
      <w:r w:rsidR="00A2468F" w:rsidRPr="00C52062">
        <w:rPr>
          <w:rFonts w:ascii="Lexend Deca" w:hAnsi="Lexend Deca" w:cs="Lexend Deca"/>
        </w:rPr>
        <w:t xml:space="preserve">, </w:t>
      </w:r>
      <w:r w:rsidRPr="00C52062">
        <w:rPr>
          <w:rFonts w:ascii="Lexend Deca" w:hAnsi="Lexend Deca" w:cs="Lexend Deca"/>
        </w:rPr>
        <w:t>Adrienne Ammer</w:t>
      </w:r>
      <w:r w:rsidR="0084008D" w:rsidRPr="00C52062">
        <w:rPr>
          <w:rFonts w:ascii="Lexend Deca" w:hAnsi="Lexend Deca" w:cs="Lexend Deca"/>
        </w:rPr>
        <w:t>man</w:t>
      </w:r>
      <w:r w:rsidR="008B6FAB" w:rsidRPr="00C52062">
        <w:rPr>
          <w:rFonts w:ascii="Lexend Deca" w:hAnsi="Lexend Deca" w:cs="Lexend Deca"/>
        </w:rPr>
        <w:t xml:space="preserve">, </w:t>
      </w:r>
      <w:proofErr w:type="spellStart"/>
      <w:r w:rsidR="008B6FAB" w:rsidRPr="00C52062">
        <w:rPr>
          <w:rFonts w:ascii="Lexend Deca" w:hAnsi="Lexend Deca" w:cs="Lexend Deca"/>
        </w:rPr>
        <w:t>Arclet</w:t>
      </w:r>
      <w:proofErr w:type="spellEnd"/>
      <w:r w:rsidR="008B6FAB" w:rsidRPr="00C52062">
        <w:rPr>
          <w:rFonts w:ascii="Lexend Deca" w:hAnsi="Lexend Deca" w:cs="Lexend Deca"/>
        </w:rPr>
        <w:t xml:space="preserve"> </w:t>
      </w:r>
    </w:p>
    <w:p w14:paraId="44BD7F64" w14:textId="52F6F97B" w:rsidR="007F7339" w:rsidRPr="00B92422" w:rsidRDefault="007F7339" w:rsidP="00C52062">
      <w:pPr>
        <w:spacing w:line="276" w:lineRule="auto"/>
        <w:rPr>
          <w:rFonts w:ascii="Lexend Deca" w:hAnsi="Lexend Deca" w:cs="Lexend Deca"/>
          <w:color w:val="0D73D9"/>
        </w:rPr>
      </w:pPr>
      <w:r w:rsidRPr="00B92422">
        <w:rPr>
          <w:rFonts w:ascii="Lexend Deca" w:hAnsi="Lexend Deca" w:cs="Lexend Deca"/>
          <w:color w:val="0D73D9"/>
        </w:rPr>
        <w:t>4:45-5:15pm Event Debrief/Closing</w:t>
      </w:r>
    </w:p>
    <w:p w14:paraId="5B232CE5" w14:textId="42843158" w:rsidR="007F7339" w:rsidRPr="00C52062" w:rsidRDefault="007F7339" w:rsidP="00C52062">
      <w:pPr>
        <w:spacing w:line="276" w:lineRule="auto"/>
        <w:rPr>
          <w:rFonts w:ascii="Lexend Deca" w:hAnsi="Lexend Deca" w:cs="Lexend Deca"/>
        </w:rPr>
      </w:pPr>
      <w:r w:rsidRPr="00B92422">
        <w:rPr>
          <w:rFonts w:ascii="Lexend Deca" w:hAnsi="Lexend Deca" w:cs="Lexend Deca"/>
          <w:color w:val="0D73D9"/>
        </w:rPr>
        <w:t xml:space="preserve">6:00pm </w:t>
      </w:r>
      <w:r w:rsidR="00F475DC" w:rsidRPr="00B92422">
        <w:rPr>
          <w:rFonts w:ascii="Lexend Deca" w:hAnsi="Lexend Deca" w:cs="Lexend Deca"/>
          <w:color w:val="0D73D9"/>
        </w:rPr>
        <w:t>Evening</w:t>
      </w:r>
      <w:r w:rsidRPr="00B92422">
        <w:rPr>
          <w:rFonts w:ascii="Lexend Deca" w:hAnsi="Lexend Deca" w:cs="Lexend Deca"/>
          <w:color w:val="0D73D9"/>
        </w:rPr>
        <w:t xml:space="preserve"> </w:t>
      </w:r>
      <w:r w:rsidR="00F475DC" w:rsidRPr="00B92422">
        <w:rPr>
          <w:rFonts w:ascii="Lexend Deca" w:hAnsi="Lexend Deca" w:cs="Lexend Deca"/>
          <w:color w:val="0D73D9"/>
        </w:rPr>
        <w:t>Meet-up</w:t>
      </w:r>
      <w:r w:rsidRPr="00C52062">
        <w:rPr>
          <w:rFonts w:ascii="Lexend Deca" w:hAnsi="Lexend Deca" w:cs="Lexend Deca"/>
          <w:color w:val="0D73D9"/>
        </w:rPr>
        <w:t xml:space="preserve"> </w:t>
      </w:r>
      <w:r w:rsidRPr="00C52062">
        <w:rPr>
          <w:rFonts w:ascii="Lexend Deca" w:hAnsi="Lexend Deca" w:cs="Lexend Deca"/>
        </w:rPr>
        <w:t>(Optional)</w:t>
      </w:r>
    </w:p>
    <w:sectPr w:rsidR="007F7339" w:rsidRPr="00C52062" w:rsidSect="00F70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C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F51"/>
    <w:multiLevelType w:val="hybridMultilevel"/>
    <w:tmpl w:val="E5745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7772"/>
    <w:multiLevelType w:val="hybridMultilevel"/>
    <w:tmpl w:val="26B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779A"/>
    <w:multiLevelType w:val="hybridMultilevel"/>
    <w:tmpl w:val="17EE6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44B10"/>
    <w:multiLevelType w:val="hybridMultilevel"/>
    <w:tmpl w:val="E5B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05B"/>
    <w:multiLevelType w:val="hybridMultilevel"/>
    <w:tmpl w:val="BF5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557A"/>
    <w:multiLevelType w:val="hybridMultilevel"/>
    <w:tmpl w:val="E8C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6026"/>
    <w:multiLevelType w:val="hybridMultilevel"/>
    <w:tmpl w:val="CBE6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041E5"/>
    <w:multiLevelType w:val="hybridMultilevel"/>
    <w:tmpl w:val="832A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7739">
    <w:abstractNumId w:val="4"/>
  </w:num>
  <w:num w:numId="2" w16cid:durableId="502093296">
    <w:abstractNumId w:val="2"/>
  </w:num>
  <w:num w:numId="3" w16cid:durableId="660813917">
    <w:abstractNumId w:val="1"/>
  </w:num>
  <w:num w:numId="4" w16cid:durableId="719862750">
    <w:abstractNumId w:val="0"/>
  </w:num>
  <w:num w:numId="5" w16cid:durableId="719934708">
    <w:abstractNumId w:val="5"/>
  </w:num>
  <w:num w:numId="6" w16cid:durableId="213397340">
    <w:abstractNumId w:val="3"/>
  </w:num>
  <w:num w:numId="7" w16cid:durableId="1656491138">
    <w:abstractNumId w:val="7"/>
  </w:num>
  <w:num w:numId="8" w16cid:durableId="2107073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9"/>
    <w:rsid w:val="000A39BB"/>
    <w:rsid w:val="000E6207"/>
    <w:rsid w:val="0017499B"/>
    <w:rsid w:val="001764CC"/>
    <w:rsid w:val="001A29A0"/>
    <w:rsid w:val="0021684D"/>
    <w:rsid w:val="00252F41"/>
    <w:rsid w:val="00294873"/>
    <w:rsid w:val="002A4C62"/>
    <w:rsid w:val="00304BB8"/>
    <w:rsid w:val="00357C13"/>
    <w:rsid w:val="00393F42"/>
    <w:rsid w:val="003F1C5D"/>
    <w:rsid w:val="004419FE"/>
    <w:rsid w:val="004A12E3"/>
    <w:rsid w:val="004E42E6"/>
    <w:rsid w:val="004F4766"/>
    <w:rsid w:val="00586D7E"/>
    <w:rsid w:val="005C17F2"/>
    <w:rsid w:val="00602953"/>
    <w:rsid w:val="006F3F9C"/>
    <w:rsid w:val="00701955"/>
    <w:rsid w:val="00731E11"/>
    <w:rsid w:val="007B1AA4"/>
    <w:rsid w:val="007F7339"/>
    <w:rsid w:val="007F7CCE"/>
    <w:rsid w:val="00814EA3"/>
    <w:rsid w:val="0084008D"/>
    <w:rsid w:val="00866E61"/>
    <w:rsid w:val="008A5BD9"/>
    <w:rsid w:val="008B6FAB"/>
    <w:rsid w:val="0094390E"/>
    <w:rsid w:val="00967B32"/>
    <w:rsid w:val="009E07D1"/>
    <w:rsid w:val="00A2468F"/>
    <w:rsid w:val="00A6568B"/>
    <w:rsid w:val="00A67CC3"/>
    <w:rsid w:val="00B12C5F"/>
    <w:rsid w:val="00B81F91"/>
    <w:rsid w:val="00B8728B"/>
    <w:rsid w:val="00B92422"/>
    <w:rsid w:val="00C143FC"/>
    <w:rsid w:val="00C41A23"/>
    <w:rsid w:val="00C52062"/>
    <w:rsid w:val="00C52C3A"/>
    <w:rsid w:val="00C92C4B"/>
    <w:rsid w:val="00CB769F"/>
    <w:rsid w:val="00CF323E"/>
    <w:rsid w:val="00D01705"/>
    <w:rsid w:val="00D2705C"/>
    <w:rsid w:val="00D30403"/>
    <w:rsid w:val="00D35C5F"/>
    <w:rsid w:val="00DB21EB"/>
    <w:rsid w:val="00DB69CC"/>
    <w:rsid w:val="00DB7DF7"/>
    <w:rsid w:val="00DF00E8"/>
    <w:rsid w:val="00E15F13"/>
    <w:rsid w:val="00EC2FA5"/>
    <w:rsid w:val="00F475DC"/>
    <w:rsid w:val="00F7058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725F"/>
  <w15:chartTrackingRefBased/>
  <w15:docId w15:val="{C439052E-07C6-42E1-A900-0E18018F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Milford</dc:creator>
  <cp:keywords/>
  <dc:description/>
  <cp:lastModifiedBy>Bethany Milford</cp:lastModifiedBy>
  <cp:revision>56</cp:revision>
  <dcterms:created xsi:type="dcterms:W3CDTF">2025-06-30T12:41:00Z</dcterms:created>
  <dcterms:modified xsi:type="dcterms:W3CDTF">2025-07-10T13:52:00Z</dcterms:modified>
</cp:coreProperties>
</file>